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71B" w14:textId="77777777" w:rsidR="002106FF" w:rsidRDefault="002106FF">
      <w:pPr>
        <w:rPr>
          <w:b/>
          <w:bCs/>
        </w:rPr>
      </w:pPr>
    </w:p>
    <w:p w14:paraId="5B7DCD49" w14:textId="17222EF1" w:rsidR="005C3A12" w:rsidRPr="002106FF" w:rsidRDefault="009D56A1">
      <w:pPr>
        <w:rPr>
          <w:b/>
          <w:bCs/>
        </w:rPr>
      </w:pPr>
      <w:r w:rsidRPr="002106FF">
        <w:rPr>
          <w:b/>
          <w:bCs/>
        </w:rPr>
        <w:t>Referral form</w:t>
      </w:r>
    </w:p>
    <w:p w14:paraId="0BB8C75F" w14:textId="197687E4" w:rsidR="009D56A1" w:rsidRPr="002106FF" w:rsidRDefault="009D56A1">
      <w:pPr>
        <w:rPr>
          <w:sz w:val="16"/>
          <w:szCs w:val="16"/>
        </w:rPr>
      </w:pPr>
      <w:r w:rsidRPr="0057345F">
        <w:rPr>
          <w:b/>
          <w:bCs/>
          <w:sz w:val="16"/>
          <w:szCs w:val="16"/>
        </w:rPr>
        <w:t xml:space="preserve">Patient Details                                                                                                           </w:t>
      </w:r>
      <w:r w:rsidRPr="002106FF">
        <w:rPr>
          <w:sz w:val="16"/>
          <w:szCs w:val="16"/>
        </w:rPr>
        <w:t>Date: ________________</w:t>
      </w:r>
    </w:p>
    <w:p w14:paraId="291BC385" w14:textId="00B0B133" w:rsidR="009D56A1" w:rsidRPr="002106FF" w:rsidRDefault="009D56A1">
      <w:pPr>
        <w:rPr>
          <w:sz w:val="16"/>
          <w:szCs w:val="16"/>
        </w:rPr>
      </w:pPr>
      <w:r w:rsidRPr="002106FF">
        <w:rPr>
          <w:sz w:val="16"/>
          <w:szCs w:val="16"/>
        </w:rPr>
        <w:t>Name: ______________________________________________________ DOB: ________________</w:t>
      </w:r>
    </w:p>
    <w:p w14:paraId="3429A23A" w14:textId="081294F2" w:rsidR="009D56A1" w:rsidRPr="002106FF" w:rsidRDefault="009D56A1">
      <w:pPr>
        <w:rPr>
          <w:sz w:val="16"/>
          <w:szCs w:val="16"/>
        </w:rPr>
      </w:pPr>
      <w:r w:rsidRPr="002106FF">
        <w:rPr>
          <w:sz w:val="16"/>
          <w:szCs w:val="16"/>
        </w:rPr>
        <w:t>Address: __________________________________________________________________________</w:t>
      </w:r>
    </w:p>
    <w:p w14:paraId="73F74A3E" w14:textId="308A4E36" w:rsidR="009D56A1" w:rsidRPr="002106FF" w:rsidRDefault="009D56A1">
      <w:pPr>
        <w:rPr>
          <w:sz w:val="16"/>
          <w:szCs w:val="16"/>
        </w:rPr>
      </w:pPr>
      <w:r w:rsidRPr="002106FF">
        <w:rPr>
          <w:sz w:val="16"/>
          <w:szCs w:val="16"/>
        </w:rPr>
        <w:t>State: _______________________________________________________ Postcode: ____________</w:t>
      </w:r>
    </w:p>
    <w:p w14:paraId="1162A8D3" w14:textId="4A2A5100" w:rsidR="009D56A1" w:rsidRPr="002106FF" w:rsidRDefault="009D56A1">
      <w:pPr>
        <w:rPr>
          <w:sz w:val="16"/>
          <w:szCs w:val="16"/>
        </w:rPr>
      </w:pPr>
      <w:r w:rsidRPr="002106FF">
        <w:rPr>
          <w:sz w:val="16"/>
          <w:szCs w:val="16"/>
        </w:rPr>
        <w:t>Email: _______________________________________________________ Tel: __________________</w:t>
      </w:r>
    </w:p>
    <w:p w14:paraId="31521800" w14:textId="77777777" w:rsidR="002106FF" w:rsidRPr="002106FF" w:rsidRDefault="002106FF">
      <w:pPr>
        <w:rPr>
          <w:sz w:val="16"/>
          <w:szCs w:val="16"/>
        </w:rPr>
      </w:pPr>
    </w:p>
    <w:p w14:paraId="30600A8A" w14:textId="697B1143" w:rsidR="009D56A1" w:rsidRPr="0057345F" w:rsidRDefault="009D56A1">
      <w:pPr>
        <w:rPr>
          <w:b/>
          <w:bCs/>
          <w:sz w:val="16"/>
          <w:szCs w:val="16"/>
        </w:rPr>
      </w:pPr>
      <w:r w:rsidRPr="0057345F">
        <w:rPr>
          <w:b/>
          <w:bCs/>
          <w:sz w:val="16"/>
          <w:szCs w:val="16"/>
        </w:rPr>
        <w:t>Reason For Referral:</w:t>
      </w:r>
    </w:p>
    <w:p w14:paraId="3FDBA409" w14:textId="6803810F" w:rsidR="009D56A1" w:rsidRPr="002106FF" w:rsidRDefault="002106FF">
      <w:pPr>
        <w:rPr>
          <w:sz w:val="16"/>
          <w:szCs w:val="16"/>
        </w:rPr>
      </w:pPr>
      <w:r w:rsidRPr="002106FF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AA0A009" w14:textId="75A6E125" w:rsidR="009D56A1" w:rsidRPr="0057345F" w:rsidRDefault="009D56A1">
      <w:pPr>
        <w:rPr>
          <w:b/>
          <w:bCs/>
          <w:sz w:val="16"/>
          <w:szCs w:val="16"/>
        </w:rPr>
      </w:pPr>
      <w:r w:rsidRPr="0057345F">
        <w:rPr>
          <w:b/>
          <w:bCs/>
          <w:sz w:val="16"/>
          <w:szCs w:val="16"/>
        </w:rPr>
        <w:t>Chief Concerns/Symptoms:</w:t>
      </w:r>
    </w:p>
    <w:p w14:paraId="25EF64F2" w14:textId="132ED6B8" w:rsidR="009D56A1" w:rsidRPr="002106FF" w:rsidRDefault="00DD1101" w:rsidP="0057345F">
      <w:pPr>
        <w:ind w:left="818"/>
        <w:rPr>
          <w:noProof/>
          <w:sz w:val="16"/>
          <w:szCs w:val="16"/>
        </w:rPr>
      </w:pPr>
      <w:r w:rsidRPr="002106FF">
        <w:rPr>
          <w:noProof/>
          <w:sz w:val="16"/>
          <w:szCs w:val="16"/>
        </w:rPr>
        <w:drawing>
          <wp:inline distT="0" distB="0" distL="0" distR="0" wp14:anchorId="52B03510" wp14:editId="4801EB97">
            <wp:extent cx="164465" cy="176530"/>
            <wp:effectExtent l="0" t="0" r="6985" b="0"/>
            <wp:docPr id="16270032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noProof/>
          <w:sz w:val="16"/>
          <w:szCs w:val="16"/>
        </w:rPr>
        <w:t xml:space="preserve">  Snoring                                  </w:t>
      </w:r>
      <w:r w:rsidRPr="002106FF">
        <w:rPr>
          <w:noProof/>
          <w:sz w:val="16"/>
          <w:szCs w:val="16"/>
        </w:rPr>
        <w:drawing>
          <wp:inline distT="0" distB="0" distL="0" distR="0" wp14:anchorId="6EC022FE" wp14:editId="5B265733">
            <wp:extent cx="164465" cy="176530"/>
            <wp:effectExtent l="0" t="0" r="6985" b="0"/>
            <wp:docPr id="12071501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noProof/>
          <w:sz w:val="16"/>
          <w:szCs w:val="16"/>
        </w:rPr>
        <w:t xml:space="preserve">  Daytime Sleepiness                    </w:t>
      </w:r>
      <w:r w:rsidRPr="002106FF">
        <w:rPr>
          <w:noProof/>
          <w:sz w:val="16"/>
          <w:szCs w:val="16"/>
        </w:rPr>
        <w:drawing>
          <wp:inline distT="0" distB="0" distL="0" distR="0" wp14:anchorId="36414200" wp14:editId="1C6CD116">
            <wp:extent cx="164465" cy="176530"/>
            <wp:effectExtent l="0" t="0" r="6985" b="0"/>
            <wp:docPr id="11671559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noProof/>
          <w:sz w:val="16"/>
          <w:szCs w:val="16"/>
        </w:rPr>
        <w:t xml:space="preserve">  Unrefreshed Sleep</w:t>
      </w:r>
    </w:p>
    <w:p w14:paraId="3D685741" w14:textId="3A0B23CB" w:rsidR="00DD1101" w:rsidRPr="002106FF" w:rsidRDefault="00DD1101" w:rsidP="0057345F">
      <w:pPr>
        <w:ind w:left="818"/>
        <w:rPr>
          <w:sz w:val="16"/>
          <w:szCs w:val="16"/>
        </w:rPr>
      </w:pPr>
      <w:r w:rsidRPr="002106FF">
        <w:rPr>
          <w:noProof/>
          <w:sz w:val="16"/>
          <w:szCs w:val="16"/>
        </w:rPr>
        <w:drawing>
          <wp:inline distT="0" distB="0" distL="0" distR="0" wp14:anchorId="7360DE7C" wp14:editId="1C5EA5B4">
            <wp:extent cx="164465" cy="176530"/>
            <wp:effectExtent l="0" t="0" r="6985" b="0"/>
            <wp:docPr id="18549494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Choking or Gasping             </w:t>
      </w:r>
      <w:r w:rsidRPr="002106FF">
        <w:rPr>
          <w:noProof/>
          <w:sz w:val="16"/>
          <w:szCs w:val="16"/>
        </w:rPr>
        <w:drawing>
          <wp:inline distT="0" distB="0" distL="0" distR="0" wp14:anchorId="45D2BF6A" wp14:editId="241422D7">
            <wp:extent cx="164465" cy="176530"/>
            <wp:effectExtent l="0" t="0" r="6985" b="0"/>
            <wp:docPr id="11067261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Bruxism                                        </w:t>
      </w:r>
      <w:r w:rsidRPr="002106FF">
        <w:rPr>
          <w:noProof/>
          <w:sz w:val="16"/>
          <w:szCs w:val="16"/>
        </w:rPr>
        <w:drawing>
          <wp:inline distT="0" distB="0" distL="0" distR="0" wp14:anchorId="4A195CBF" wp14:editId="007BD81A">
            <wp:extent cx="164465" cy="176530"/>
            <wp:effectExtent l="0" t="0" r="6985" b="0"/>
            <wp:docPr id="11981235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Witnessed Apnoea’s</w:t>
      </w:r>
    </w:p>
    <w:p w14:paraId="4D9244F7" w14:textId="7730ED0A" w:rsidR="00DD1101" w:rsidRPr="002106FF" w:rsidRDefault="00DD1101" w:rsidP="0057345F">
      <w:pPr>
        <w:ind w:left="360"/>
        <w:rPr>
          <w:sz w:val="16"/>
          <w:szCs w:val="16"/>
        </w:rPr>
      </w:pPr>
      <w:r w:rsidRPr="002106FF">
        <w:rPr>
          <w:sz w:val="16"/>
          <w:szCs w:val="16"/>
        </w:rPr>
        <w:t xml:space="preserve">       </w:t>
      </w:r>
      <w:r w:rsidR="005A3A85" w:rsidRPr="002106FF">
        <w:rPr>
          <w:sz w:val="16"/>
          <w:szCs w:val="16"/>
        </w:rPr>
        <w:t xml:space="preserve">  </w:t>
      </w:r>
      <w:r w:rsidRPr="002106FF">
        <w:rPr>
          <w:sz w:val="16"/>
          <w:szCs w:val="16"/>
        </w:rPr>
        <w:t xml:space="preserve"> </w:t>
      </w:r>
      <w:r w:rsidR="0057345F">
        <w:rPr>
          <w:sz w:val="16"/>
          <w:szCs w:val="16"/>
        </w:rPr>
        <w:t xml:space="preserve"> </w:t>
      </w:r>
      <w:r w:rsidRPr="002106FF">
        <w:rPr>
          <w:sz w:val="16"/>
          <w:szCs w:val="16"/>
        </w:rPr>
        <w:t xml:space="preserve"> </w:t>
      </w:r>
      <w:r w:rsidRPr="002106FF">
        <w:rPr>
          <w:noProof/>
          <w:sz w:val="16"/>
          <w:szCs w:val="16"/>
        </w:rPr>
        <w:drawing>
          <wp:inline distT="0" distB="0" distL="0" distR="0" wp14:anchorId="3D4E8348" wp14:editId="7CA9BBFA">
            <wp:extent cx="164465" cy="176530"/>
            <wp:effectExtent l="0" t="0" r="6985" b="0"/>
            <wp:docPr id="8875548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Other (Please specify): ____________________________________________________</w:t>
      </w:r>
    </w:p>
    <w:p w14:paraId="5845D57E" w14:textId="77777777" w:rsidR="00240866" w:rsidRPr="002106FF" w:rsidRDefault="00240866" w:rsidP="0057345F">
      <w:pPr>
        <w:rPr>
          <w:sz w:val="16"/>
          <w:szCs w:val="16"/>
        </w:rPr>
      </w:pPr>
    </w:p>
    <w:p w14:paraId="7DAF1167" w14:textId="20137E10" w:rsidR="00DD1101" w:rsidRPr="0057345F" w:rsidRDefault="00240866" w:rsidP="00DD1101">
      <w:pPr>
        <w:rPr>
          <w:b/>
          <w:bCs/>
          <w:sz w:val="16"/>
          <w:szCs w:val="16"/>
        </w:rPr>
      </w:pPr>
      <w:r w:rsidRPr="0057345F">
        <w:rPr>
          <w:b/>
          <w:bCs/>
          <w:sz w:val="16"/>
          <w:szCs w:val="16"/>
        </w:rPr>
        <w:t>Relevant Medical history:</w:t>
      </w:r>
    </w:p>
    <w:p w14:paraId="43A38B4A" w14:textId="6972CC29" w:rsidR="00240866" w:rsidRPr="002106FF" w:rsidRDefault="00240866" w:rsidP="00DD1101">
      <w:pPr>
        <w:rPr>
          <w:sz w:val="16"/>
          <w:szCs w:val="16"/>
        </w:rPr>
      </w:pPr>
      <w:r w:rsidRPr="002106FF">
        <w:rPr>
          <w:sz w:val="16"/>
          <w:szCs w:val="16"/>
        </w:rPr>
        <w:t xml:space="preserve">            </w:t>
      </w:r>
      <w:r w:rsidR="005A3A85" w:rsidRPr="002106FF">
        <w:rPr>
          <w:sz w:val="16"/>
          <w:szCs w:val="16"/>
        </w:rPr>
        <w:t xml:space="preserve">     </w:t>
      </w:r>
      <w:r w:rsidRPr="002106FF">
        <w:rPr>
          <w:sz w:val="16"/>
          <w:szCs w:val="16"/>
        </w:rPr>
        <w:t xml:space="preserve">  </w:t>
      </w:r>
      <w:r w:rsidRPr="002106FF">
        <w:rPr>
          <w:noProof/>
          <w:sz w:val="16"/>
          <w:szCs w:val="16"/>
        </w:rPr>
        <w:drawing>
          <wp:inline distT="0" distB="0" distL="0" distR="0" wp14:anchorId="7AC3D242" wp14:editId="1A8B9BF4">
            <wp:extent cx="164465" cy="176530"/>
            <wp:effectExtent l="0" t="0" r="6985" b="0"/>
            <wp:docPr id="55841987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Hypertension                        </w:t>
      </w:r>
      <w:r w:rsidRPr="002106FF">
        <w:rPr>
          <w:noProof/>
          <w:sz w:val="16"/>
          <w:szCs w:val="16"/>
        </w:rPr>
        <w:drawing>
          <wp:inline distT="0" distB="0" distL="0" distR="0" wp14:anchorId="6BDD789F" wp14:editId="610C7A61">
            <wp:extent cx="164465" cy="176530"/>
            <wp:effectExtent l="0" t="0" r="6985" b="0"/>
            <wp:docPr id="148287159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</w:t>
      </w:r>
      <w:proofErr w:type="gramStart"/>
      <w:r w:rsidRPr="002106FF">
        <w:rPr>
          <w:sz w:val="16"/>
          <w:szCs w:val="16"/>
        </w:rPr>
        <w:t>Heart disease</w:t>
      </w:r>
      <w:proofErr w:type="gramEnd"/>
      <w:r w:rsidRPr="002106FF">
        <w:rPr>
          <w:sz w:val="16"/>
          <w:szCs w:val="16"/>
        </w:rPr>
        <w:t xml:space="preserve">                              </w:t>
      </w:r>
      <w:r w:rsidRPr="002106FF">
        <w:rPr>
          <w:noProof/>
          <w:sz w:val="16"/>
          <w:szCs w:val="16"/>
        </w:rPr>
        <w:drawing>
          <wp:inline distT="0" distB="0" distL="0" distR="0" wp14:anchorId="533DC2E1" wp14:editId="1AE7F04A">
            <wp:extent cx="164465" cy="176530"/>
            <wp:effectExtent l="0" t="0" r="6985" b="0"/>
            <wp:docPr id="8597673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Diabetes</w:t>
      </w:r>
    </w:p>
    <w:p w14:paraId="0E1E8635" w14:textId="7E08ABA1" w:rsidR="00240866" w:rsidRPr="002106FF" w:rsidRDefault="00240866" w:rsidP="00DD1101">
      <w:pPr>
        <w:rPr>
          <w:sz w:val="16"/>
          <w:szCs w:val="16"/>
        </w:rPr>
      </w:pPr>
      <w:r w:rsidRPr="002106FF">
        <w:rPr>
          <w:sz w:val="16"/>
          <w:szCs w:val="16"/>
        </w:rPr>
        <w:t xml:space="preserve">              </w:t>
      </w:r>
      <w:r w:rsidR="005A3A85" w:rsidRPr="002106FF">
        <w:rPr>
          <w:sz w:val="16"/>
          <w:szCs w:val="16"/>
        </w:rPr>
        <w:t xml:space="preserve">    </w:t>
      </w:r>
      <w:r w:rsidRPr="002106FF">
        <w:rPr>
          <w:sz w:val="16"/>
          <w:szCs w:val="16"/>
        </w:rPr>
        <w:t xml:space="preserve"> </w:t>
      </w:r>
      <w:r w:rsidRPr="002106FF">
        <w:rPr>
          <w:noProof/>
          <w:sz w:val="16"/>
          <w:szCs w:val="16"/>
        </w:rPr>
        <w:drawing>
          <wp:inline distT="0" distB="0" distL="0" distR="0" wp14:anchorId="521F60CA" wp14:editId="47ACAFA4">
            <wp:extent cx="164465" cy="176530"/>
            <wp:effectExtent l="0" t="0" r="6985" b="0"/>
            <wp:docPr id="203823623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6FF">
        <w:rPr>
          <w:sz w:val="16"/>
          <w:szCs w:val="16"/>
        </w:rPr>
        <w:t xml:space="preserve">  Other (Please specify): ____________________________________________________</w:t>
      </w:r>
    </w:p>
    <w:p w14:paraId="338A3DDC" w14:textId="77777777" w:rsidR="00240866" w:rsidRPr="002106FF" w:rsidRDefault="00240866" w:rsidP="00DD1101">
      <w:pPr>
        <w:rPr>
          <w:sz w:val="16"/>
          <w:szCs w:val="16"/>
        </w:rPr>
      </w:pPr>
    </w:p>
    <w:p w14:paraId="50AD04EB" w14:textId="291B1245" w:rsidR="00240866" w:rsidRPr="0057345F" w:rsidRDefault="00240866" w:rsidP="00DD1101">
      <w:pPr>
        <w:rPr>
          <w:b/>
          <w:bCs/>
          <w:sz w:val="16"/>
          <w:szCs w:val="16"/>
        </w:rPr>
      </w:pPr>
      <w:r w:rsidRPr="0057345F">
        <w:rPr>
          <w:b/>
          <w:bCs/>
          <w:sz w:val="16"/>
          <w:szCs w:val="16"/>
        </w:rPr>
        <w:t>Referred by:</w:t>
      </w:r>
    </w:p>
    <w:p w14:paraId="109292A2" w14:textId="0E34D029" w:rsidR="00240866" w:rsidRPr="002106FF" w:rsidRDefault="00240866" w:rsidP="00DD1101">
      <w:pPr>
        <w:rPr>
          <w:sz w:val="16"/>
          <w:szCs w:val="16"/>
        </w:rPr>
      </w:pPr>
      <w:r w:rsidRPr="002106FF">
        <w:rPr>
          <w:sz w:val="16"/>
          <w:szCs w:val="16"/>
        </w:rPr>
        <w:t>Name: ____________________________________________________________________________</w:t>
      </w:r>
    </w:p>
    <w:p w14:paraId="7DEBFBDC" w14:textId="26E38EBD" w:rsidR="00240866" w:rsidRPr="002106FF" w:rsidRDefault="00240866" w:rsidP="00DD1101">
      <w:pPr>
        <w:rPr>
          <w:sz w:val="16"/>
          <w:szCs w:val="16"/>
        </w:rPr>
      </w:pPr>
      <w:r w:rsidRPr="002106FF">
        <w:rPr>
          <w:sz w:val="16"/>
          <w:szCs w:val="16"/>
        </w:rPr>
        <w:t>Tel: __________________________________ Email: _______________________________________</w:t>
      </w:r>
    </w:p>
    <w:p w14:paraId="137ADCA3" w14:textId="29E823EF" w:rsidR="00240866" w:rsidRPr="002106FF" w:rsidRDefault="00240866" w:rsidP="00DD1101">
      <w:pPr>
        <w:rPr>
          <w:sz w:val="16"/>
          <w:szCs w:val="16"/>
        </w:rPr>
      </w:pPr>
      <w:r w:rsidRPr="002106FF">
        <w:rPr>
          <w:sz w:val="16"/>
          <w:szCs w:val="16"/>
        </w:rPr>
        <w:t>Address: __________________________________________________________________________</w:t>
      </w:r>
    </w:p>
    <w:p w14:paraId="18F441E9" w14:textId="5698E902" w:rsidR="00240866" w:rsidRPr="002106FF" w:rsidRDefault="00240866" w:rsidP="00DD1101">
      <w:pPr>
        <w:rPr>
          <w:sz w:val="16"/>
          <w:szCs w:val="16"/>
        </w:rPr>
      </w:pPr>
      <w:r w:rsidRPr="002106FF">
        <w:rPr>
          <w:sz w:val="16"/>
          <w:szCs w:val="16"/>
        </w:rPr>
        <w:t>State: ________________________________ Postcode: ____________________________________</w:t>
      </w:r>
    </w:p>
    <w:p w14:paraId="1D6A56CA" w14:textId="77777777" w:rsidR="00240866" w:rsidRPr="002106FF" w:rsidRDefault="00240866" w:rsidP="00DD1101">
      <w:pPr>
        <w:rPr>
          <w:sz w:val="16"/>
          <w:szCs w:val="16"/>
        </w:rPr>
      </w:pPr>
    </w:p>
    <w:p w14:paraId="1E0E4DAD" w14:textId="4193A7BD" w:rsidR="00240866" w:rsidRPr="002854FF" w:rsidRDefault="00240866" w:rsidP="0057345F">
      <w:pPr>
        <w:jc w:val="both"/>
        <w:rPr>
          <w:b/>
          <w:bCs/>
          <w:sz w:val="16"/>
          <w:szCs w:val="16"/>
        </w:rPr>
      </w:pPr>
      <w:r w:rsidRPr="002854FF">
        <w:rPr>
          <w:b/>
          <w:bCs/>
          <w:sz w:val="16"/>
          <w:szCs w:val="16"/>
        </w:rPr>
        <w:t xml:space="preserve">Dr. Daniel Craig Hetrelezis                                                                                            Dr. Melissa </w:t>
      </w:r>
      <w:r w:rsidR="005A3A85" w:rsidRPr="002854FF">
        <w:rPr>
          <w:b/>
          <w:bCs/>
          <w:sz w:val="16"/>
          <w:szCs w:val="16"/>
        </w:rPr>
        <w:t>Murray</w:t>
      </w:r>
    </w:p>
    <w:p w14:paraId="3BA01C9D" w14:textId="31F1D993" w:rsidR="00240866" w:rsidRPr="002854FF" w:rsidRDefault="00240866" w:rsidP="0057345F">
      <w:pPr>
        <w:jc w:val="both"/>
        <w:rPr>
          <w:b/>
          <w:bCs/>
          <w:sz w:val="16"/>
          <w:szCs w:val="16"/>
        </w:rPr>
      </w:pPr>
      <w:r w:rsidRPr="002854FF">
        <w:rPr>
          <w:b/>
          <w:bCs/>
          <w:sz w:val="16"/>
          <w:szCs w:val="16"/>
        </w:rPr>
        <w:t>DDS (</w:t>
      </w:r>
      <w:proofErr w:type="gramStart"/>
      <w:r w:rsidR="005A3A85" w:rsidRPr="002854FF">
        <w:rPr>
          <w:b/>
          <w:bCs/>
          <w:sz w:val="16"/>
          <w:szCs w:val="16"/>
        </w:rPr>
        <w:t xml:space="preserve">Melbourne)   </w:t>
      </w:r>
      <w:proofErr w:type="gramEnd"/>
      <w:r w:rsidR="005A3A85" w:rsidRPr="002854FF">
        <w:rPr>
          <w:b/>
          <w:bCs/>
          <w:sz w:val="16"/>
          <w:szCs w:val="16"/>
        </w:rPr>
        <w:t xml:space="preserve">                                                                                                        BDSc ( </w:t>
      </w:r>
      <w:proofErr w:type="spellStart"/>
      <w:r w:rsidR="005A3A85" w:rsidRPr="002854FF">
        <w:rPr>
          <w:b/>
          <w:bCs/>
          <w:sz w:val="16"/>
          <w:szCs w:val="16"/>
        </w:rPr>
        <w:t>Usyd</w:t>
      </w:r>
      <w:proofErr w:type="spellEnd"/>
      <w:r w:rsidR="005A3A85" w:rsidRPr="002854FF">
        <w:rPr>
          <w:b/>
          <w:bCs/>
          <w:sz w:val="16"/>
          <w:szCs w:val="16"/>
        </w:rPr>
        <w:t xml:space="preserve">) – Honours </w:t>
      </w:r>
    </w:p>
    <w:p w14:paraId="03E41DB2" w14:textId="61A0A09E" w:rsidR="005A3A85" w:rsidRPr="002106FF" w:rsidRDefault="00240866" w:rsidP="0057345F">
      <w:pPr>
        <w:jc w:val="both"/>
        <w:rPr>
          <w:sz w:val="16"/>
          <w:szCs w:val="16"/>
        </w:rPr>
      </w:pPr>
      <w:r w:rsidRPr="002106FF">
        <w:rPr>
          <w:sz w:val="16"/>
          <w:szCs w:val="16"/>
        </w:rPr>
        <w:t>Tasmania Snoring &amp; Sleep Oral Appliance Centre</w:t>
      </w:r>
      <w:r w:rsidR="005A3A85" w:rsidRPr="002106FF">
        <w:rPr>
          <w:sz w:val="16"/>
          <w:szCs w:val="16"/>
        </w:rPr>
        <w:t xml:space="preserve">                                                    Sydney </w:t>
      </w:r>
      <w:r w:rsidR="002854FF">
        <w:rPr>
          <w:sz w:val="16"/>
          <w:szCs w:val="16"/>
        </w:rPr>
        <w:t xml:space="preserve">Snoring &amp; </w:t>
      </w:r>
      <w:r w:rsidR="005A3A85" w:rsidRPr="002106FF">
        <w:rPr>
          <w:sz w:val="16"/>
          <w:szCs w:val="16"/>
        </w:rPr>
        <w:t xml:space="preserve">Sleep </w:t>
      </w:r>
      <w:proofErr w:type="spellStart"/>
      <w:r w:rsidR="002854FF">
        <w:rPr>
          <w:sz w:val="16"/>
          <w:szCs w:val="16"/>
        </w:rPr>
        <w:t>Apnea</w:t>
      </w:r>
      <w:proofErr w:type="spellEnd"/>
      <w:r w:rsidR="002854FF">
        <w:rPr>
          <w:sz w:val="16"/>
          <w:szCs w:val="16"/>
        </w:rPr>
        <w:t xml:space="preserve"> Oral Appliance </w:t>
      </w:r>
      <w:r w:rsidR="005A3A85" w:rsidRPr="002106FF">
        <w:rPr>
          <w:sz w:val="16"/>
          <w:szCs w:val="16"/>
        </w:rPr>
        <w:t xml:space="preserve">Centre  </w:t>
      </w:r>
    </w:p>
    <w:p w14:paraId="498AC2FD" w14:textId="27485176" w:rsidR="008D71AD" w:rsidRDefault="008D71AD" w:rsidP="008D71AD">
      <w:pPr>
        <w:tabs>
          <w:tab w:val="left" w:pos="5016"/>
        </w:tabs>
        <w:jc w:val="both"/>
        <w:rPr>
          <w:sz w:val="16"/>
          <w:szCs w:val="16"/>
        </w:rPr>
      </w:pPr>
      <w:r>
        <w:rPr>
          <w:sz w:val="16"/>
          <w:szCs w:val="16"/>
        </w:rPr>
        <w:t>4/21 Vermont Road, Mowbray, TAS 7248</w:t>
      </w:r>
      <w:r>
        <w:rPr>
          <w:sz w:val="16"/>
          <w:szCs w:val="16"/>
        </w:rPr>
        <w:tab/>
        <w:t>Shop 2-3/2-6 Messiter Street, Campsie, NSW</w:t>
      </w:r>
    </w:p>
    <w:p w14:paraId="71725085" w14:textId="49B78DF6" w:rsidR="00240866" w:rsidRPr="002106FF" w:rsidRDefault="00240866" w:rsidP="0057345F">
      <w:pPr>
        <w:jc w:val="both"/>
        <w:rPr>
          <w:sz w:val="16"/>
          <w:szCs w:val="16"/>
        </w:rPr>
      </w:pPr>
      <w:r w:rsidRPr="002106FF">
        <w:rPr>
          <w:sz w:val="16"/>
          <w:szCs w:val="16"/>
        </w:rPr>
        <w:t>Launceston | St Helens</w:t>
      </w:r>
      <w:r w:rsidR="005A3A85" w:rsidRPr="002106FF">
        <w:rPr>
          <w:sz w:val="16"/>
          <w:szCs w:val="16"/>
        </w:rPr>
        <w:t xml:space="preserve">                                                                                                  Sydney   </w:t>
      </w:r>
    </w:p>
    <w:p w14:paraId="53908BAD" w14:textId="530B2EE9" w:rsidR="00240866" w:rsidRPr="002106FF" w:rsidRDefault="005A3A85" w:rsidP="0057345F">
      <w:pPr>
        <w:jc w:val="both"/>
        <w:rPr>
          <w:sz w:val="16"/>
          <w:szCs w:val="16"/>
        </w:rPr>
      </w:pPr>
      <w:r w:rsidRPr="002106FF">
        <w:rPr>
          <w:sz w:val="16"/>
          <w:szCs w:val="16"/>
        </w:rPr>
        <w:t xml:space="preserve">(03) 6326 4368                                                                                   </w:t>
      </w:r>
      <w:r w:rsidR="0057345F">
        <w:rPr>
          <w:sz w:val="16"/>
          <w:szCs w:val="16"/>
        </w:rPr>
        <w:t xml:space="preserve">                          </w:t>
      </w:r>
      <w:proofErr w:type="gramStart"/>
      <w:r w:rsidRPr="002106FF">
        <w:rPr>
          <w:sz w:val="16"/>
          <w:szCs w:val="16"/>
        </w:rPr>
        <w:t xml:space="preserve">   (</w:t>
      </w:r>
      <w:proofErr w:type="gramEnd"/>
      <w:r w:rsidRPr="002106FF">
        <w:rPr>
          <w:sz w:val="16"/>
          <w:szCs w:val="16"/>
        </w:rPr>
        <w:t>02) 9718 0670</w:t>
      </w:r>
    </w:p>
    <w:p w14:paraId="3B38B3B0" w14:textId="170B1778" w:rsidR="009D56A1" w:rsidRDefault="008D71AD" w:rsidP="002854FF">
      <w:pPr>
        <w:jc w:val="both"/>
      </w:pPr>
      <w:hyperlink r:id="rId9" w:history="1">
        <w:r w:rsidRPr="009C4196">
          <w:rPr>
            <w:rStyle w:val="Hyperlink"/>
          </w:rPr>
          <w:t>www.sleep</w:t>
        </w:r>
        <w:r w:rsidRPr="009C4196">
          <w:rPr>
            <w:rStyle w:val="Hyperlink"/>
          </w:rPr>
          <w:t>t</w:t>
        </w:r>
        <w:r w:rsidRPr="009C4196">
          <w:rPr>
            <w:rStyle w:val="Hyperlink"/>
          </w:rPr>
          <w:t>asmania.com.au</w:t>
        </w:r>
      </w:hyperlink>
      <w:r w:rsidR="005A3A85">
        <w:t xml:space="preserve">                                           </w:t>
      </w:r>
      <w:r w:rsidR="0057345F">
        <w:t xml:space="preserve"> </w:t>
      </w:r>
      <w:r w:rsidR="005A3A85">
        <w:t xml:space="preserve"> </w:t>
      </w:r>
      <w:r>
        <w:t xml:space="preserve">     </w:t>
      </w:r>
      <w:hyperlink r:id="rId10" w:history="1">
        <w:r w:rsidRPr="009C4196">
          <w:rPr>
            <w:rStyle w:val="Hyperlink"/>
          </w:rPr>
          <w:t>www.sydneysleepcentre.com.au</w:t>
        </w:r>
      </w:hyperlink>
      <w:r w:rsidR="005A3A85">
        <w:t xml:space="preserve">  </w:t>
      </w:r>
    </w:p>
    <w:sectPr w:rsidR="009D56A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07EF" w14:textId="77777777" w:rsidR="00864264" w:rsidRDefault="00864264" w:rsidP="007E4967">
      <w:pPr>
        <w:spacing w:after="0" w:line="240" w:lineRule="auto"/>
      </w:pPr>
      <w:r>
        <w:separator/>
      </w:r>
    </w:p>
  </w:endnote>
  <w:endnote w:type="continuationSeparator" w:id="0">
    <w:p w14:paraId="63ABFC47" w14:textId="77777777" w:rsidR="00864264" w:rsidRDefault="00864264" w:rsidP="007E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BDA6" w14:textId="77777777" w:rsidR="00864264" w:rsidRDefault="00864264" w:rsidP="007E4967">
      <w:pPr>
        <w:spacing w:after="0" w:line="240" w:lineRule="auto"/>
      </w:pPr>
      <w:r>
        <w:separator/>
      </w:r>
    </w:p>
  </w:footnote>
  <w:footnote w:type="continuationSeparator" w:id="0">
    <w:p w14:paraId="040C2FCB" w14:textId="77777777" w:rsidR="00864264" w:rsidRDefault="00864264" w:rsidP="007E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0F93" w14:textId="6110A414" w:rsidR="007E4967" w:rsidRDefault="007E4967">
    <w:pPr>
      <w:pStyle w:val="Header"/>
    </w:pPr>
    <w:r>
      <w:t xml:space="preserve">          </w:t>
    </w:r>
    <w:r w:rsidR="002106FF">
      <w:rPr>
        <w:noProof/>
      </w:rPr>
      <w:drawing>
        <wp:inline distT="0" distB="0" distL="0" distR="0" wp14:anchorId="422D587E" wp14:editId="60A8A287">
          <wp:extent cx="1892063" cy="1117460"/>
          <wp:effectExtent l="0" t="0" r="0" b="6985"/>
          <wp:docPr id="56544505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45057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063" cy="111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="00036C3D">
      <w:rPr>
        <w:noProof/>
      </w:rPr>
      <w:drawing>
        <wp:inline distT="0" distB="0" distL="0" distR="0" wp14:anchorId="56736B61" wp14:editId="68FD94FF">
          <wp:extent cx="1038225" cy="1010539"/>
          <wp:effectExtent l="0" t="0" r="0" b="0"/>
          <wp:docPr id="11142598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59877" name="Picture 11142598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754" cy="1014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3.45pt;height:14.25pt;visibility:visible;mso-wrap-style:square" o:bullet="t">
        <v:imagedata r:id="rId1" o:title=""/>
      </v:shape>
    </w:pict>
  </w:numPicBullet>
  <w:abstractNum w:abstractNumId="0" w15:restartNumberingAfterBreak="0">
    <w:nsid w:val="08427FEB"/>
    <w:multiLevelType w:val="hybridMultilevel"/>
    <w:tmpl w:val="64B8495E"/>
    <w:lvl w:ilvl="0" w:tplc="F4A86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CA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1E9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C26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89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69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E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A8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EA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421E81"/>
    <w:multiLevelType w:val="hybridMultilevel"/>
    <w:tmpl w:val="05806DB0"/>
    <w:lvl w:ilvl="0" w:tplc="CEFE6AF0">
      <w:start w:val="1"/>
      <w:numFmt w:val="bullet"/>
      <w:lvlText w:val=""/>
      <w:lvlPicBulletId w:val="0"/>
      <w:lvlJc w:val="left"/>
      <w:pPr>
        <w:ind w:left="11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34C40519"/>
    <w:multiLevelType w:val="hybridMultilevel"/>
    <w:tmpl w:val="9E5CD444"/>
    <w:lvl w:ilvl="0" w:tplc="CEFE6AF0">
      <w:start w:val="1"/>
      <w:numFmt w:val="bullet"/>
      <w:lvlText w:val=""/>
      <w:lvlPicBulletId w:val="0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" w15:restartNumberingAfterBreak="0">
    <w:nsid w:val="4B165C25"/>
    <w:multiLevelType w:val="hybridMultilevel"/>
    <w:tmpl w:val="78500AB2"/>
    <w:lvl w:ilvl="0" w:tplc="CEFE6A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6C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25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83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43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E3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6C2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21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3E8B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9578313">
    <w:abstractNumId w:val="3"/>
  </w:num>
  <w:num w:numId="2" w16cid:durableId="1417626846">
    <w:abstractNumId w:val="2"/>
  </w:num>
  <w:num w:numId="3" w16cid:durableId="232548529">
    <w:abstractNumId w:val="1"/>
  </w:num>
  <w:num w:numId="4" w16cid:durableId="15469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A1"/>
    <w:rsid w:val="00036C3D"/>
    <w:rsid w:val="002106FF"/>
    <w:rsid w:val="00232E96"/>
    <w:rsid w:val="00240866"/>
    <w:rsid w:val="002854FF"/>
    <w:rsid w:val="00392252"/>
    <w:rsid w:val="003A69A3"/>
    <w:rsid w:val="0057345F"/>
    <w:rsid w:val="005A3A85"/>
    <w:rsid w:val="005C3A12"/>
    <w:rsid w:val="006820FF"/>
    <w:rsid w:val="006C5BD5"/>
    <w:rsid w:val="007E4967"/>
    <w:rsid w:val="00864264"/>
    <w:rsid w:val="008D71AD"/>
    <w:rsid w:val="009D56A1"/>
    <w:rsid w:val="00B753FA"/>
    <w:rsid w:val="00D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4B923"/>
  <w15:chartTrackingRefBased/>
  <w15:docId w15:val="{55078A69-2424-4118-80CA-5CE403B0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A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A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967"/>
  </w:style>
  <w:style w:type="paragraph" w:styleId="Footer">
    <w:name w:val="footer"/>
    <w:basedOn w:val="Normal"/>
    <w:link w:val="FooterChar"/>
    <w:uiPriority w:val="99"/>
    <w:unhideWhenUsed/>
    <w:rsid w:val="007E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967"/>
  </w:style>
  <w:style w:type="character" w:styleId="FollowedHyperlink">
    <w:name w:val="FollowedHyperlink"/>
    <w:basedOn w:val="DefaultParagraphFont"/>
    <w:uiPriority w:val="99"/>
    <w:semiHidden/>
    <w:unhideWhenUsed/>
    <w:rsid w:val="008D7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ydneysleepcentr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eeptasmania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A36B0-DBBB-4406-9175-9FA406F0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Dsa</dc:creator>
  <cp:keywords/>
  <dc:description/>
  <cp:lastModifiedBy>Daniel Hetrelezis</cp:lastModifiedBy>
  <cp:revision>2</cp:revision>
  <cp:lastPrinted>2023-10-18T23:19:00Z</cp:lastPrinted>
  <dcterms:created xsi:type="dcterms:W3CDTF">2023-10-18T23:20:00Z</dcterms:created>
  <dcterms:modified xsi:type="dcterms:W3CDTF">2023-10-18T23:20:00Z</dcterms:modified>
</cp:coreProperties>
</file>